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71" w:rsidRPr="00396948" w:rsidRDefault="00396948" w:rsidP="0039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center"/>
        <w:rPr>
          <w:rFonts w:ascii="Arial" w:eastAsia="Calibri" w:hAnsi="Arial"/>
          <w:b/>
          <w:sz w:val="22"/>
          <w:bdr w:val="none" w:sz="0" w:space="0" w:color="auto"/>
          <w:lang w:val="es-ES_tradnl" w:eastAsia="es-ES_tradnl"/>
        </w:rPr>
      </w:pPr>
      <w:r w:rsidRPr="00396948">
        <w:rPr>
          <w:rFonts w:ascii="Arial" w:eastAsia="Calibri" w:hAnsi="Arial"/>
          <w:b/>
          <w:sz w:val="22"/>
          <w:bdr w:val="none" w:sz="0" w:space="0" w:color="auto"/>
          <w:lang w:val="es-ES_tradnl" w:eastAsia="es-ES_tradnl"/>
        </w:rPr>
        <w:t>FORMATO PARA LA IMPLEMENTACIÓN DEL PMA-RCD</w:t>
      </w:r>
    </w:p>
    <w:p w:rsidR="00396948" w:rsidRDefault="00396948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Calibri" w:hAnsi="Arial"/>
          <w:sz w:val="22"/>
          <w:bdr w:val="none" w:sz="0" w:space="0" w:color="auto"/>
          <w:lang w:val="es-ES_tradnl" w:eastAsia="es-ES_tradnl"/>
        </w:rPr>
      </w:pPr>
    </w:p>
    <w:tbl>
      <w:tblPr>
        <w:tblStyle w:val="Tablaconcuadrcula1"/>
        <w:tblW w:w="8963" w:type="dxa"/>
        <w:tblLook w:val="04A0" w:firstRow="1" w:lastRow="0" w:firstColumn="1" w:lastColumn="0" w:noHBand="0" w:noVBand="1"/>
      </w:tblPr>
      <w:tblGrid>
        <w:gridCol w:w="4390"/>
        <w:gridCol w:w="4573"/>
      </w:tblGrid>
      <w:tr w:rsidR="00396948" w:rsidRPr="00F44571" w:rsidTr="00037DBF">
        <w:tc>
          <w:tcPr>
            <w:tcW w:w="8963" w:type="dxa"/>
            <w:gridSpan w:val="2"/>
            <w:shd w:val="clear" w:color="auto" w:fill="D0CECE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DATOS DEL GENERADOR</w:t>
            </w:r>
          </w:p>
        </w:tc>
      </w:tr>
      <w:tr w:rsidR="00396948" w:rsidRPr="00F44571" w:rsidTr="00781D97">
        <w:tc>
          <w:tcPr>
            <w:tcW w:w="4390" w:type="dxa"/>
            <w:vAlign w:val="center"/>
          </w:tcPr>
          <w:p w:rsidR="00396948" w:rsidRPr="00F44571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Nombre o Razón Social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5427C1">
        <w:tc>
          <w:tcPr>
            <w:tcW w:w="4390" w:type="dxa"/>
            <w:vAlign w:val="center"/>
          </w:tcPr>
          <w:p w:rsidR="00396948" w:rsidRPr="00F44571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Documento de Identificación o NIT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182488">
        <w:tc>
          <w:tcPr>
            <w:tcW w:w="4390" w:type="dxa"/>
            <w:vAlign w:val="center"/>
          </w:tcPr>
          <w:p w:rsidR="00396948" w:rsidRPr="00F44571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Dirección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182488">
        <w:tc>
          <w:tcPr>
            <w:tcW w:w="4390" w:type="dxa"/>
            <w:vAlign w:val="center"/>
          </w:tcPr>
          <w:p w:rsidR="00396948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Teléfono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182488">
        <w:tc>
          <w:tcPr>
            <w:tcW w:w="4390" w:type="dxa"/>
            <w:vAlign w:val="center"/>
          </w:tcPr>
          <w:p w:rsidR="00396948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Correo Electrónico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</w:tbl>
    <w:p w:rsidR="00396948" w:rsidRDefault="00396948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Calibri" w:hAnsi="Arial"/>
          <w:sz w:val="22"/>
          <w:bdr w:val="none" w:sz="0" w:space="0" w:color="auto"/>
          <w:lang w:val="es-ES_tradnl" w:eastAsia="es-ES_tradnl"/>
        </w:rPr>
      </w:pPr>
    </w:p>
    <w:p w:rsidR="00396948" w:rsidRDefault="00396948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Calibri" w:hAnsi="Arial"/>
          <w:sz w:val="22"/>
          <w:bdr w:val="none" w:sz="0" w:space="0" w:color="auto"/>
          <w:lang w:val="es-ES_tradnl" w:eastAsia="es-ES_tradnl"/>
        </w:rPr>
      </w:pPr>
    </w:p>
    <w:tbl>
      <w:tblPr>
        <w:tblStyle w:val="Tablaconcuadrcula1"/>
        <w:tblW w:w="8963" w:type="dxa"/>
        <w:tblLook w:val="04A0" w:firstRow="1" w:lastRow="0" w:firstColumn="1" w:lastColumn="0" w:noHBand="0" w:noVBand="1"/>
      </w:tblPr>
      <w:tblGrid>
        <w:gridCol w:w="4390"/>
        <w:gridCol w:w="4573"/>
      </w:tblGrid>
      <w:tr w:rsidR="00396948" w:rsidRPr="00F44571" w:rsidTr="00037DBF">
        <w:tc>
          <w:tcPr>
            <w:tcW w:w="8963" w:type="dxa"/>
            <w:gridSpan w:val="2"/>
            <w:shd w:val="clear" w:color="auto" w:fill="D0CECE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DATOS DE</w:t>
            </w:r>
            <w:r>
              <w:rPr>
                <w:rFonts w:ascii="Arial" w:eastAsia="Calibri" w:hAnsi="Arial" w:cs="Arial"/>
                <w:b/>
                <w:sz w:val="16"/>
              </w:rPr>
              <w:t xml:space="preserve"> LA OBRA</w:t>
            </w: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Pr="00F44571" w:rsidRDefault="00396948" w:rsidP="00396948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Nombre </w:t>
            </w:r>
            <w:r>
              <w:rPr>
                <w:rFonts w:ascii="Arial" w:eastAsia="Calibri" w:hAnsi="Arial" w:cs="Arial"/>
                <w:sz w:val="16"/>
              </w:rPr>
              <w:t>de la Obra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Pr="00F44571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Número de PIN Generador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Pr="00F44571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Dirección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Default="00396948" w:rsidP="00396948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</w:t>
            </w:r>
            <w:r>
              <w:rPr>
                <w:rFonts w:ascii="Arial" w:eastAsia="Calibri" w:hAnsi="Arial" w:cs="Arial"/>
                <w:sz w:val="16"/>
              </w:rPr>
              <w:t>iempo estimado de ejecución de la obra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Fecha de Inicio de la obra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Default="00396948" w:rsidP="00396948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Fecha </w:t>
            </w:r>
            <w:r>
              <w:rPr>
                <w:rFonts w:ascii="Arial" w:eastAsia="Calibri" w:hAnsi="Arial" w:cs="Arial"/>
                <w:sz w:val="16"/>
              </w:rPr>
              <w:t>estimada de finalización</w:t>
            </w:r>
            <w:r>
              <w:rPr>
                <w:rFonts w:ascii="Arial" w:eastAsia="Calibri" w:hAnsi="Arial" w:cs="Arial"/>
                <w:sz w:val="16"/>
              </w:rPr>
              <w:t xml:space="preserve"> de la obra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396948" w:rsidRPr="00F44571" w:rsidTr="00037DBF">
        <w:tc>
          <w:tcPr>
            <w:tcW w:w="4390" w:type="dxa"/>
            <w:vAlign w:val="center"/>
          </w:tcPr>
          <w:p w:rsidR="00396948" w:rsidRDefault="00396948" w:rsidP="00037DBF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Total de materiales de la construcción a utilizar en la obra (Toneladas)</w:t>
            </w:r>
          </w:p>
        </w:tc>
        <w:tc>
          <w:tcPr>
            <w:tcW w:w="4573" w:type="dxa"/>
            <w:vAlign w:val="center"/>
          </w:tcPr>
          <w:p w:rsidR="00396948" w:rsidRPr="00F44571" w:rsidRDefault="00396948" w:rsidP="00037DBF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</w:tbl>
    <w:p w:rsidR="00396948" w:rsidRDefault="00396948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Calibri" w:hAnsi="Arial"/>
          <w:sz w:val="22"/>
          <w:bdr w:val="none" w:sz="0" w:space="0" w:color="auto"/>
          <w:lang w:val="es-ES_tradnl" w:eastAsia="es-ES_tradnl"/>
        </w:rPr>
      </w:pPr>
    </w:p>
    <w:p w:rsidR="00396948" w:rsidRPr="00F44571" w:rsidRDefault="00396948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Calibri" w:hAnsi="Arial"/>
          <w:sz w:val="22"/>
          <w:bdr w:val="none" w:sz="0" w:space="0" w:color="auto"/>
          <w:lang w:val="es-ES_tradnl" w:eastAsia="es-ES_tradnl"/>
        </w:rPr>
      </w:pPr>
    </w:p>
    <w:tbl>
      <w:tblPr>
        <w:tblStyle w:val="Tablaconcuadrcula1"/>
        <w:tblW w:w="8963" w:type="dxa"/>
        <w:tblLook w:val="04A0" w:firstRow="1" w:lastRow="0" w:firstColumn="1" w:lastColumn="0" w:noHBand="0" w:noVBand="1"/>
      </w:tblPr>
      <w:tblGrid>
        <w:gridCol w:w="1129"/>
        <w:gridCol w:w="2835"/>
        <w:gridCol w:w="426"/>
        <w:gridCol w:w="573"/>
        <w:gridCol w:w="1000"/>
        <w:gridCol w:w="713"/>
        <w:gridCol w:w="287"/>
        <w:gridCol w:w="262"/>
        <w:gridCol w:w="738"/>
        <w:gridCol w:w="1000"/>
      </w:tblGrid>
      <w:tr w:rsidR="00F44571" w:rsidRPr="00F44571" w:rsidTr="00F44571">
        <w:tc>
          <w:tcPr>
            <w:tcW w:w="8963" w:type="dxa"/>
            <w:gridSpan w:val="10"/>
            <w:shd w:val="clear" w:color="auto" w:fill="D0CECE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FORMATO PARA LA IMPLEMENTACIÓN DEL PMA-RCD</w:t>
            </w:r>
          </w:p>
        </w:tc>
      </w:tr>
      <w:tr w:rsidR="00F44571" w:rsidRPr="00F44571" w:rsidTr="004C5CF2">
        <w:tc>
          <w:tcPr>
            <w:tcW w:w="8963" w:type="dxa"/>
            <w:gridSpan w:val="10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ALMACENAMIENTO, APROVECHAMIENTO (EN OBRA O ENTREGADO A UN GESTOR) Y DISPOSICIÓN FINAL</w:t>
            </w:r>
          </w:p>
        </w:tc>
      </w:tr>
      <w:tr w:rsidR="00F44571" w:rsidRPr="00F44571" w:rsidTr="004C5CF2">
        <w:trPr>
          <w:cantSplit/>
          <w:trHeight w:val="2371"/>
        </w:trPr>
        <w:tc>
          <w:tcPr>
            <w:tcW w:w="3964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TIPO DE RESIDUO</w:t>
            </w:r>
          </w:p>
        </w:tc>
        <w:tc>
          <w:tcPr>
            <w:tcW w:w="999" w:type="dxa"/>
            <w:gridSpan w:val="2"/>
            <w:textDirection w:val="btLr"/>
            <w:vAlign w:val="center"/>
          </w:tcPr>
          <w:p w:rsidR="00F44571" w:rsidRPr="00F44571" w:rsidRDefault="00F44571" w:rsidP="00F44571">
            <w:pPr>
              <w:spacing w:before="0" w:after="0"/>
              <w:ind w:left="113" w:right="113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TONELADAS DE RCD APROVECHADO EN OBRA</w:t>
            </w:r>
          </w:p>
        </w:tc>
        <w:tc>
          <w:tcPr>
            <w:tcW w:w="1000" w:type="dxa"/>
            <w:textDirection w:val="btLr"/>
            <w:vAlign w:val="center"/>
          </w:tcPr>
          <w:p w:rsidR="00F44571" w:rsidRPr="00F44571" w:rsidRDefault="00F44571" w:rsidP="00F44571">
            <w:pPr>
              <w:spacing w:before="0" w:after="0"/>
              <w:ind w:left="113" w:right="113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TONELADAS DE RCD ENTREGADO EN PUNTO LIMPIO</w:t>
            </w:r>
          </w:p>
        </w:tc>
        <w:tc>
          <w:tcPr>
            <w:tcW w:w="1000" w:type="dxa"/>
            <w:gridSpan w:val="2"/>
            <w:textDirection w:val="btLr"/>
            <w:vAlign w:val="center"/>
          </w:tcPr>
          <w:p w:rsidR="00F44571" w:rsidRPr="00F44571" w:rsidRDefault="00F44571" w:rsidP="00F44571">
            <w:pPr>
              <w:spacing w:before="0" w:after="0"/>
              <w:ind w:left="113" w:right="113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TONELADAS DE RCD ENTREGADO A UNA PLANTA DE APROVECHAMIENTO</w:t>
            </w:r>
          </w:p>
        </w:tc>
        <w:tc>
          <w:tcPr>
            <w:tcW w:w="1000" w:type="dxa"/>
            <w:gridSpan w:val="2"/>
            <w:textDirection w:val="btLr"/>
            <w:vAlign w:val="center"/>
          </w:tcPr>
          <w:p w:rsidR="00F44571" w:rsidRPr="00F44571" w:rsidRDefault="00F44571" w:rsidP="00F44571">
            <w:pPr>
              <w:spacing w:before="0" w:after="0"/>
              <w:ind w:left="113" w:right="113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TONELADAS DE RCD ENTREGADO EN SITIO DE DISPOSICIÓN FINAL</w:t>
            </w:r>
          </w:p>
        </w:tc>
        <w:tc>
          <w:tcPr>
            <w:tcW w:w="1000" w:type="dxa"/>
            <w:textDirection w:val="btLr"/>
            <w:vAlign w:val="center"/>
          </w:tcPr>
          <w:p w:rsidR="00F44571" w:rsidRPr="00F44571" w:rsidRDefault="00F44571" w:rsidP="00F44571">
            <w:pPr>
              <w:spacing w:before="0" w:after="0"/>
              <w:ind w:left="113" w:right="113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TOTAL RCD (t)</w:t>
            </w: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1. Residuos de Construcción y Demolición (RCD), susceptibles de aprovechamiento: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1.1. Productos de excavación y sobrantes de la adecuación de terreno: coberturas vegetales, tierras, limos y materiales pétreos productos de la excavación, entre otros.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1.2. Productos de cimentaciones y pilotajes: arcillas, bentonitas y demás.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1.3. Pétreos: hormigón, arenas, gravas, gravillas, cantos, pétreos asfálticos, trozos de ladrillos y bloques, cerámicas, sobrantes de mezcla de cementos y concretos hidráulicos, entre otros.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 xml:space="preserve">1.4. No pétreos: vidrio, metales como acero, hierro, cobre, aluminio, con o sin recubrimientos de zinc o estaño, plásticos tales como PVC, polietileno, policarbonato, acrílico, espumas de </w:t>
            </w:r>
            <w:proofErr w:type="spellStart"/>
            <w:r w:rsidRPr="00F44571">
              <w:rPr>
                <w:rFonts w:ascii="Arial" w:eastAsia="Calibri" w:hAnsi="Arial" w:cs="Arial"/>
                <w:sz w:val="16"/>
              </w:rPr>
              <w:t>poliestireno</w:t>
            </w:r>
            <w:proofErr w:type="spellEnd"/>
            <w:r w:rsidRPr="00F44571">
              <w:rPr>
                <w:rFonts w:ascii="Arial" w:eastAsia="Calibri" w:hAnsi="Arial" w:cs="Arial"/>
                <w:sz w:val="16"/>
              </w:rPr>
              <w:t xml:space="preserve"> y de poliuretano, gomas y cauchos, compuestos de madera o cartón-yeso (</w:t>
            </w:r>
            <w:proofErr w:type="spellStart"/>
            <w:r w:rsidRPr="00F44571">
              <w:rPr>
                <w:rFonts w:ascii="Arial" w:eastAsia="Calibri" w:hAnsi="Arial" w:cs="Arial"/>
                <w:sz w:val="16"/>
              </w:rPr>
              <w:t>drywall</w:t>
            </w:r>
            <w:proofErr w:type="spellEnd"/>
            <w:r w:rsidRPr="00F44571">
              <w:rPr>
                <w:rFonts w:ascii="Arial" w:eastAsia="Calibri" w:hAnsi="Arial" w:cs="Arial"/>
                <w:sz w:val="16"/>
              </w:rPr>
              <w:t>), entre otros.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2. Residuos de Construcción y Demolición (RCD) no susceptibles de aprovechamiento: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2.1. Los contaminados con residuos peligrosos.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2.2. Los que por su estado no pueden ser aprovechados.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3964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2.3. Los que tengan características de peligrosidad, estos se regirán por la normatividad ambiental especial establecida para su gestión.</w:t>
            </w:r>
          </w:p>
        </w:tc>
        <w:tc>
          <w:tcPr>
            <w:tcW w:w="999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  <w:gridSpan w:val="2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000" w:type="dxa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8963" w:type="dxa"/>
            <w:gridSpan w:val="10"/>
            <w:vAlign w:val="center"/>
          </w:tcPr>
          <w:p w:rsidR="00396948" w:rsidRDefault="00396948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bookmarkStart w:id="0" w:name="_GoBack"/>
            <w:bookmarkEnd w:id="0"/>
            <w:r w:rsidRPr="00F44571">
              <w:rPr>
                <w:rFonts w:ascii="Arial" w:eastAsia="Calibri" w:hAnsi="Arial" w:cs="Arial"/>
                <w:b/>
                <w:sz w:val="16"/>
              </w:rPr>
              <w:lastRenderedPageBreak/>
              <w:t>INDICADORES</w:t>
            </w: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lastRenderedPageBreak/>
              <w:t>NÚMERO</w:t>
            </w:r>
          </w:p>
        </w:tc>
        <w:tc>
          <w:tcPr>
            <w:tcW w:w="6096" w:type="dxa"/>
            <w:gridSpan w:val="7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NOMBRE DEL INDICADOR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INDICADOR</w:t>
            </w: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1</w:t>
            </w:r>
          </w:p>
        </w:tc>
        <w:tc>
          <w:tcPr>
            <w:tcW w:w="6096" w:type="dxa"/>
            <w:gridSpan w:val="7"/>
            <w:vAlign w:val="center"/>
          </w:tcPr>
          <w:p w:rsidR="00F44571" w:rsidRPr="00F44571" w:rsidRDefault="00F44571" w:rsidP="00F44571">
            <w:pPr>
              <w:spacing w:before="0" w:after="0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materiales de construcción usados en la obra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2</w:t>
            </w:r>
          </w:p>
        </w:tc>
        <w:tc>
          <w:tcPr>
            <w:tcW w:w="6096" w:type="dxa"/>
            <w:gridSpan w:val="7"/>
            <w:vAlign w:val="center"/>
          </w:tcPr>
          <w:p w:rsidR="00F44571" w:rsidRPr="00F44571" w:rsidRDefault="00F44571" w:rsidP="00F44571">
            <w:pPr>
              <w:spacing w:before="0" w:after="0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RCD generado en la obra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3</w:t>
            </w:r>
          </w:p>
        </w:tc>
        <w:tc>
          <w:tcPr>
            <w:tcW w:w="6096" w:type="dxa"/>
            <w:gridSpan w:val="7"/>
            <w:vAlign w:val="center"/>
          </w:tcPr>
          <w:p w:rsidR="00F44571" w:rsidRPr="00F44571" w:rsidRDefault="00F44571" w:rsidP="00F44571">
            <w:pPr>
              <w:spacing w:before="0" w:after="0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RCD aprovechado en la obra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4</w:t>
            </w:r>
          </w:p>
        </w:tc>
        <w:tc>
          <w:tcPr>
            <w:tcW w:w="6096" w:type="dxa"/>
            <w:gridSpan w:val="7"/>
            <w:vAlign w:val="center"/>
          </w:tcPr>
          <w:p w:rsidR="00F44571" w:rsidRPr="00F44571" w:rsidRDefault="00F44571" w:rsidP="00F44571">
            <w:pPr>
              <w:spacing w:before="0" w:after="0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RCD recibido en punto limpio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5</w:t>
            </w:r>
          </w:p>
        </w:tc>
        <w:tc>
          <w:tcPr>
            <w:tcW w:w="6096" w:type="dxa"/>
            <w:gridSpan w:val="7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RCD recibido en planta de aprovechamiento de RCD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1129" w:type="dxa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6</w:t>
            </w:r>
          </w:p>
        </w:tc>
        <w:tc>
          <w:tcPr>
            <w:tcW w:w="6096" w:type="dxa"/>
            <w:gridSpan w:val="7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Cantidad de RCD llevado a sitio de disposición final de RCD (t/obra)</w:t>
            </w:r>
          </w:p>
        </w:tc>
        <w:tc>
          <w:tcPr>
            <w:tcW w:w="1738" w:type="dxa"/>
            <w:gridSpan w:val="2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8963" w:type="dxa"/>
            <w:gridSpan w:val="10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METAS</w:t>
            </w:r>
          </w:p>
        </w:tc>
      </w:tr>
      <w:tr w:rsidR="00F44571" w:rsidRPr="00F44571" w:rsidTr="004C5CF2">
        <w:tc>
          <w:tcPr>
            <w:tcW w:w="8963" w:type="dxa"/>
            <w:gridSpan w:val="10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Para el cálculo de la meta de aprovechamiento se tendrá en cuenta lo siguiente: se deberá utilizar RCD aprovechables en un porcentaje no inferior al 2% en peso del total de los materiales usados en la obra, más el incremento anual respectivo (contado a partir del 1 de enero de 2018) de dos puntos porcentuales conforme la categoría municipal de tipo Especial que le corresponde a la ciudad de Cartagena de Indias D. T. y C.</w:t>
            </w:r>
          </w:p>
        </w:tc>
      </w:tr>
      <w:tr w:rsidR="00F44571" w:rsidRPr="00F44571" w:rsidTr="004C5CF2">
        <w:tc>
          <w:tcPr>
            <w:tcW w:w="4390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OPCIONES DE APROVECHAMIENTO</w:t>
            </w:r>
          </w:p>
        </w:tc>
        <w:tc>
          <w:tcPr>
            <w:tcW w:w="2286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TONELADA (t)</w:t>
            </w:r>
          </w:p>
        </w:tc>
        <w:tc>
          <w:tcPr>
            <w:tcW w:w="2287" w:type="dxa"/>
            <w:gridSpan w:val="4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PORCENTAJE</w:t>
            </w:r>
          </w:p>
        </w:tc>
      </w:tr>
      <w:tr w:rsidR="00F44571" w:rsidRPr="00F44571" w:rsidTr="004C5CF2">
        <w:tc>
          <w:tcPr>
            <w:tcW w:w="4390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Materiales de construcción utilizados en la obra fabricados a partir de RCD (certificado por el fabricante)</w:t>
            </w:r>
          </w:p>
        </w:tc>
        <w:tc>
          <w:tcPr>
            <w:tcW w:w="2286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4390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RCD aprovechado en la obra</w:t>
            </w:r>
          </w:p>
        </w:tc>
        <w:tc>
          <w:tcPr>
            <w:tcW w:w="2286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4390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sz w:val="16"/>
              </w:rPr>
            </w:pPr>
            <w:r w:rsidRPr="00F44571">
              <w:rPr>
                <w:rFonts w:ascii="Arial" w:eastAsia="Calibri" w:hAnsi="Arial" w:cs="Arial"/>
                <w:sz w:val="16"/>
              </w:rPr>
              <w:t>RCD entregado a una Planta de aprovechamiento</w:t>
            </w:r>
          </w:p>
        </w:tc>
        <w:tc>
          <w:tcPr>
            <w:tcW w:w="2286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  <w:tr w:rsidR="00F44571" w:rsidRPr="00F44571" w:rsidTr="004C5CF2">
        <w:tc>
          <w:tcPr>
            <w:tcW w:w="4390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both"/>
              <w:rPr>
                <w:rFonts w:ascii="Arial" w:eastAsia="Calibri" w:hAnsi="Arial" w:cs="Arial"/>
                <w:b/>
                <w:sz w:val="16"/>
              </w:rPr>
            </w:pPr>
            <w:r w:rsidRPr="00F44571">
              <w:rPr>
                <w:rFonts w:ascii="Arial" w:eastAsia="Calibri" w:hAnsi="Arial" w:cs="Arial"/>
                <w:b/>
                <w:sz w:val="16"/>
              </w:rPr>
              <w:t>Total (t)</w:t>
            </w:r>
          </w:p>
        </w:tc>
        <w:tc>
          <w:tcPr>
            <w:tcW w:w="2286" w:type="dxa"/>
            <w:gridSpan w:val="3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F44571" w:rsidRPr="00F44571" w:rsidRDefault="00F44571" w:rsidP="00F44571">
            <w:pPr>
              <w:spacing w:before="0" w:after="0"/>
              <w:jc w:val="center"/>
              <w:rPr>
                <w:rFonts w:ascii="Arial" w:eastAsia="Calibri" w:hAnsi="Arial" w:cs="Arial"/>
                <w:sz w:val="16"/>
              </w:rPr>
            </w:pPr>
          </w:p>
        </w:tc>
      </w:tr>
    </w:tbl>
    <w:p w:rsidR="00F44571" w:rsidRPr="00F44571" w:rsidRDefault="00F44571" w:rsidP="00F445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ascii="Arial" w:eastAsia="Times New Roman" w:hAnsi="Arial"/>
          <w:sz w:val="22"/>
          <w:bdr w:val="none" w:sz="0" w:space="0" w:color="auto"/>
          <w:lang w:eastAsia="es-CO"/>
        </w:rPr>
      </w:pPr>
    </w:p>
    <w:p w:rsidR="00FA7D36" w:rsidRDefault="00FA7D36"/>
    <w:sectPr w:rsidR="00FA7D36" w:rsidSect="00396948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06" w:rsidRDefault="00F66C06" w:rsidP="00396948">
      <w:pPr>
        <w:spacing w:before="0" w:after="0"/>
      </w:pPr>
      <w:r>
        <w:separator/>
      </w:r>
    </w:p>
  </w:endnote>
  <w:endnote w:type="continuationSeparator" w:id="0">
    <w:p w:rsidR="00F66C06" w:rsidRDefault="00F66C06" w:rsidP="003969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 (Títulos en al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06" w:rsidRDefault="00F66C06" w:rsidP="00396948">
      <w:pPr>
        <w:spacing w:before="0" w:after="0"/>
      </w:pPr>
      <w:r>
        <w:separator/>
      </w:r>
    </w:p>
  </w:footnote>
  <w:footnote w:type="continuationSeparator" w:id="0">
    <w:p w:rsidR="00F66C06" w:rsidRDefault="00F66C06" w:rsidP="003969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48" w:rsidRDefault="0039694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2FD8F58" wp14:editId="6470F59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57160" cy="10043906"/>
          <wp:effectExtent l="0" t="0" r="0" b="0"/>
          <wp:wrapNone/>
          <wp:docPr id="6" name="Imagen 6" descr="C:\Users\DELL 7000\AppData\Local\Microsoft\Windows\INetCache\Content.Word\hoja membreteeeee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 7000\AppData\Local\Microsoft\Windows\INetCache\Content.Word\hoja membreteeeeeee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4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8A3"/>
    <w:multiLevelType w:val="hybridMultilevel"/>
    <w:tmpl w:val="71682362"/>
    <w:lvl w:ilvl="0" w:tplc="003A050E">
      <w:numFmt w:val="bullet"/>
      <w:pStyle w:val="Vieta2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pStyle w:val="Ttulo9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71927F2"/>
    <w:multiLevelType w:val="hybridMultilevel"/>
    <w:tmpl w:val="A7B42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07D6">
      <w:numFmt w:val="bullet"/>
      <w:lvlText w:val="-"/>
      <w:lvlJc w:val="left"/>
      <w:pPr>
        <w:ind w:left="1440" w:hanging="360"/>
      </w:pPr>
      <w:rPr>
        <w:rFonts w:ascii="Kalinga" w:eastAsia="Times New Roman" w:hAnsi="Kalinga" w:cs="Kalinga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E7D"/>
    <w:multiLevelType w:val="multilevel"/>
    <w:tmpl w:val="B5D677E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66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940268"/>
    <w:multiLevelType w:val="hybridMultilevel"/>
    <w:tmpl w:val="1952DBF2"/>
    <w:lvl w:ilvl="0" w:tplc="E7A2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4C90"/>
    <w:multiLevelType w:val="hybridMultilevel"/>
    <w:tmpl w:val="DC9A8934"/>
    <w:lvl w:ilvl="0" w:tplc="F0582188">
      <w:start w:val="1"/>
      <w:numFmt w:val="decimal"/>
      <w:pStyle w:val="Estilo1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71"/>
    <w:rsid w:val="00020744"/>
    <w:rsid w:val="00036BAD"/>
    <w:rsid w:val="000F7CAA"/>
    <w:rsid w:val="00141801"/>
    <w:rsid w:val="00147687"/>
    <w:rsid w:val="00161B7B"/>
    <w:rsid w:val="001B1EA2"/>
    <w:rsid w:val="00212E8C"/>
    <w:rsid w:val="00224699"/>
    <w:rsid w:val="002306FB"/>
    <w:rsid w:val="002448A9"/>
    <w:rsid w:val="00254429"/>
    <w:rsid w:val="00282C11"/>
    <w:rsid w:val="002D3E41"/>
    <w:rsid w:val="00303895"/>
    <w:rsid w:val="0031346E"/>
    <w:rsid w:val="00314D08"/>
    <w:rsid w:val="0034704C"/>
    <w:rsid w:val="0036357A"/>
    <w:rsid w:val="00364E34"/>
    <w:rsid w:val="00396948"/>
    <w:rsid w:val="00415D9D"/>
    <w:rsid w:val="0045189F"/>
    <w:rsid w:val="00467306"/>
    <w:rsid w:val="00473420"/>
    <w:rsid w:val="004738BB"/>
    <w:rsid w:val="004862E4"/>
    <w:rsid w:val="00533C5D"/>
    <w:rsid w:val="00556ED5"/>
    <w:rsid w:val="005943D3"/>
    <w:rsid w:val="005D4BE8"/>
    <w:rsid w:val="0062588F"/>
    <w:rsid w:val="00625E8A"/>
    <w:rsid w:val="006506C5"/>
    <w:rsid w:val="006A1DF5"/>
    <w:rsid w:val="006F6EB8"/>
    <w:rsid w:val="0070453E"/>
    <w:rsid w:val="00733B27"/>
    <w:rsid w:val="00773A58"/>
    <w:rsid w:val="00782675"/>
    <w:rsid w:val="00835184"/>
    <w:rsid w:val="00835DD0"/>
    <w:rsid w:val="008A50EC"/>
    <w:rsid w:val="009229D5"/>
    <w:rsid w:val="0092737C"/>
    <w:rsid w:val="009650B2"/>
    <w:rsid w:val="00983A4D"/>
    <w:rsid w:val="009933CB"/>
    <w:rsid w:val="009B2EE5"/>
    <w:rsid w:val="009D2FEE"/>
    <w:rsid w:val="00A17F5C"/>
    <w:rsid w:val="00A25906"/>
    <w:rsid w:val="00A332C8"/>
    <w:rsid w:val="00A73C81"/>
    <w:rsid w:val="00AA6060"/>
    <w:rsid w:val="00AE3AAA"/>
    <w:rsid w:val="00B07276"/>
    <w:rsid w:val="00B07F6F"/>
    <w:rsid w:val="00BA4CFD"/>
    <w:rsid w:val="00BC1800"/>
    <w:rsid w:val="00C1208B"/>
    <w:rsid w:val="00C1212C"/>
    <w:rsid w:val="00C12CBE"/>
    <w:rsid w:val="00C20689"/>
    <w:rsid w:val="00C57AE6"/>
    <w:rsid w:val="00CD22DE"/>
    <w:rsid w:val="00D067F5"/>
    <w:rsid w:val="00D156FA"/>
    <w:rsid w:val="00D26134"/>
    <w:rsid w:val="00D6552E"/>
    <w:rsid w:val="00D81BB0"/>
    <w:rsid w:val="00DA7567"/>
    <w:rsid w:val="00DC7D0B"/>
    <w:rsid w:val="00DD65B8"/>
    <w:rsid w:val="00DF3E25"/>
    <w:rsid w:val="00DF4251"/>
    <w:rsid w:val="00DF7332"/>
    <w:rsid w:val="00E51519"/>
    <w:rsid w:val="00E525C3"/>
    <w:rsid w:val="00E671C1"/>
    <w:rsid w:val="00E72A68"/>
    <w:rsid w:val="00F323B7"/>
    <w:rsid w:val="00F44571"/>
    <w:rsid w:val="00F66C06"/>
    <w:rsid w:val="00F70B9D"/>
    <w:rsid w:val="00F94753"/>
    <w:rsid w:val="00FA6E81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39198"/>
  <w15:chartTrackingRefBased/>
  <w15:docId w15:val="{D9052EFB-C2AE-4569-9E8C-D91BFA0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es-C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AD"/>
    <w:pPr>
      <w:spacing w:before="120" w:after="120"/>
    </w:pPr>
  </w:style>
  <w:style w:type="paragraph" w:styleId="Ttulo1">
    <w:name w:val="heading 1"/>
    <w:next w:val="Normal"/>
    <w:link w:val="Ttulo1Car"/>
    <w:uiPriority w:val="9"/>
    <w:qFormat/>
    <w:rsid w:val="00036BAD"/>
    <w:pPr>
      <w:keepNext/>
      <w:keepLines/>
      <w:numPr>
        <w:numId w:val="2"/>
      </w:numPr>
      <w:spacing w:before="960" w:after="960"/>
      <w:jc w:val="center"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BAD"/>
    <w:pPr>
      <w:keepNext/>
      <w:keepLines/>
      <w:numPr>
        <w:ilvl w:val="1"/>
        <w:numId w:val="2"/>
      </w:numPr>
      <w:spacing w:before="200" w:after="0" w:line="360" w:lineRule="auto"/>
      <w:outlineLvl w:val="1"/>
    </w:pPr>
    <w:rPr>
      <w:rFonts w:ascii="Arial" w:eastAsiaTheme="majorEastAsia" w:hAnsi="Arial" w:cstheme="majorBidi"/>
      <w:b/>
      <w:bCs/>
      <w:color w:val="002060"/>
      <w:sz w:val="22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BA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3864" w:themeColor="accent5" w:themeShade="80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BAD"/>
    <w:pPr>
      <w:keepNext/>
      <w:keepLines/>
      <w:numPr>
        <w:ilvl w:val="3"/>
        <w:numId w:val="2"/>
      </w:numPr>
      <w:spacing w:before="200" w:after="0" w:line="360" w:lineRule="auto"/>
      <w:outlineLvl w:val="3"/>
    </w:pPr>
    <w:rPr>
      <w:rFonts w:ascii="Arial" w:eastAsiaTheme="majorEastAsia" w:hAnsi="Arial" w:cstheme="majorBidi"/>
      <w:b/>
      <w:bCs/>
      <w:i/>
      <w:iCs/>
      <w:color w:val="1F3864" w:themeColor="accent5" w:themeShade="80"/>
      <w:sz w:val="22"/>
      <w:szCs w:val="24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6BAD"/>
    <w:pPr>
      <w:keepNext/>
      <w:keepLines/>
      <w:numPr>
        <w:ilvl w:val="4"/>
        <w:numId w:val="2"/>
      </w:numPr>
      <w:spacing w:before="200" w:after="0"/>
      <w:outlineLvl w:val="4"/>
    </w:pPr>
    <w:rPr>
      <w:rFonts w:ascii="Arial" w:eastAsiaTheme="majorEastAsia" w:hAnsi="Arial" w:cstheme="majorBidi"/>
      <w:b/>
      <w:color w:val="1F4D78" w:themeColor="accent1" w:themeShade="7F"/>
      <w:sz w:val="22"/>
      <w:szCs w:val="24"/>
      <w:lang w:val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6BA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6BA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6B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6BA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6BAD"/>
    <w:rPr>
      <w:rFonts w:ascii="Arial" w:eastAsia="Arial" w:hAnsi="Arial" w:cs="Arial"/>
      <w:b/>
      <w:bCs/>
      <w:color w:val="000000"/>
      <w:sz w:val="32"/>
      <w:szCs w:val="3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36BAD"/>
    <w:rPr>
      <w:rFonts w:ascii="Arial" w:eastAsiaTheme="majorEastAsia" w:hAnsi="Arial" w:cstheme="majorBidi"/>
      <w:b/>
      <w:bCs/>
      <w:color w:val="002060"/>
      <w:sz w:val="22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036BAD"/>
    <w:rPr>
      <w:rFonts w:asciiTheme="majorHAnsi" w:eastAsiaTheme="majorEastAsia" w:hAnsiTheme="majorHAnsi" w:cstheme="majorBidi"/>
      <w:b/>
      <w:bCs/>
      <w:color w:val="1F3864" w:themeColor="accent5" w:themeShade="80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036BAD"/>
    <w:rPr>
      <w:rFonts w:ascii="Arial" w:eastAsiaTheme="majorEastAsia" w:hAnsi="Arial" w:cstheme="majorBidi"/>
      <w:b/>
      <w:bCs/>
      <w:i/>
      <w:iCs/>
      <w:color w:val="1F3864" w:themeColor="accent5" w:themeShade="80"/>
      <w:sz w:val="22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036BAD"/>
    <w:rPr>
      <w:rFonts w:ascii="Arial" w:eastAsiaTheme="majorEastAsia" w:hAnsi="Arial" w:cstheme="majorBidi"/>
      <w:b/>
      <w:color w:val="1F4D78" w:themeColor="accent1" w:themeShade="7F"/>
      <w:sz w:val="22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036B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6B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6BAD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6BA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Descripcin">
    <w:name w:val="caption"/>
    <w:aliases w:val="Título tabla/gráfica,Epígrafe Car Car Car Car,Epígrafe Car Car Car,Epígrafe Car Car,Epígrafe Car Car Car + Izquierda:  0 cm,Primera línea:  0 cm + 11 pt...,Primera línea:  0 cm,Primera...,Epígrafe Car Car Car + Izquierda:  0 cm1,Primera...1"/>
    <w:basedOn w:val="Normal"/>
    <w:next w:val="Normal"/>
    <w:link w:val="DescripcinCar"/>
    <w:uiPriority w:val="35"/>
    <w:unhideWhenUsed/>
    <w:qFormat/>
    <w:rsid w:val="00036BAD"/>
    <w:pPr>
      <w:spacing w:before="0" w:after="200" w:line="360" w:lineRule="auto"/>
      <w:jc w:val="both"/>
    </w:pPr>
    <w:rPr>
      <w:rFonts w:ascii="Arial" w:hAnsi="Arial"/>
      <w:b/>
      <w:bCs/>
      <w:szCs w:val="1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036B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</w:pPr>
    <w:rPr>
      <w:rFonts w:eastAsiaTheme="majorEastAsia" w:cstheme="majorBidi"/>
      <w:b/>
      <w:sz w:val="72"/>
      <w:szCs w:val="72"/>
      <w:bdr w:val="none" w:sz="0" w:space="0" w:color="auto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036BAD"/>
    <w:rPr>
      <w:rFonts w:eastAsiaTheme="majorEastAsia" w:cstheme="majorBidi"/>
      <w:b/>
      <w:sz w:val="72"/>
      <w:szCs w:val="72"/>
      <w:bdr w:val="none" w:sz="0" w:space="0" w:color="auto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rsid w:val="00533C5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33C5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36BAD"/>
    <w:rPr>
      <w:b/>
      <w:bCs/>
    </w:rPr>
  </w:style>
  <w:style w:type="character" w:styleId="nfasis">
    <w:name w:val="Emphasis"/>
    <w:basedOn w:val="Fuentedeprrafopredeter"/>
    <w:uiPriority w:val="20"/>
    <w:qFormat/>
    <w:rsid w:val="00036BAD"/>
    <w:rPr>
      <w:i/>
      <w:iCs/>
    </w:rPr>
  </w:style>
  <w:style w:type="paragraph" w:styleId="Sinespaciado">
    <w:name w:val="No Spacing"/>
    <w:uiPriority w:val="1"/>
    <w:qFormat/>
    <w:rsid w:val="00036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hAnsi="Arial" w:cstheme="minorBidi"/>
      <w:sz w:val="22"/>
      <w:szCs w:val="22"/>
      <w:bdr w:val="none" w:sz="0" w:space="0" w:color="auto"/>
    </w:rPr>
  </w:style>
  <w:style w:type="paragraph" w:styleId="Cita">
    <w:name w:val="Quote"/>
    <w:basedOn w:val="Normal"/>
    <w:next w:val="Normal"/>
    <w:link w:val="CitaCar"/>
    <w:uiPriority w:val="29"/>
    <w:qFormat/>
    <w:rsid w:val="00036BAD"/>
    <w:pPr>
      <w:spacing w:before="200" w:after="160"/>
      <w:ind w:left="864" w:right="864"/>
      <w:jc w:val="center"/>
    </w:pPr>
    <w:rPr>
      <w:rFonts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036BAD"/>
    <w:rPr>
      <w:rFonts w:cstheme="majorBidi"/>
      <w:i/>
      <w:iCs/>
      <w:color w:val="404040" w:themeColor="text1" w:themeTint="BF"/>
      <w:sz w:val="24"/>
      <w:szCs w:val="24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6B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theme="majorBidi"/>
      <w:i/>
      <w:iCs/>
      <w:color w:val="5B9BD5" w:themeColor="accent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6BAD"/>
    <w:rPr>
      <w:rFonts w:cstheme="majorBidi"/>
      <w:i/>
      <w:iCs/>
      <w:color w:val="5B9BD5" w:themeColor="accent1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036BA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36BAD"/>
    <w:rPr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36BAD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36BAD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36BAD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036BA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bdr w:val="none" w:sz="0" w:space="0" w:color="auto"/>
      <w:lang w:val="es-ES" w:eastAsia="es-ES"/>
    </w:rPr>
  </w:style>
  <w:style w:type="character" w:customStyle="1" w:styleId="Titulo1">
    <w:name w:val="Titulo 1"/>
    <w:qFormat/>
    <w:rsid w:val="00036BAD"/>
    <w:rPr>
      <w:rFonts w:ascii="Arial" w:hAnsi="Arial"/>
      <w:sz w:val="22"/>
    </w:rPr>
  </w:style>
  <w:style w:type="paragraph" w:customStyle="1" w:styleId="Titulo3">
    <w:name w:val="Titulo 3"/>
    <w:basedOn w:val="Ttulo1"/>
    <w:link w:val="Titulo3Car"/>
    <w:qFormat/>
    <w:rsid w:val="00036BAD"/>
    <w:pPr>
      <w:numPr>
        <w:numId w:val="0"/>
      </w:numPr>
      <w:spacing w:before="200" w:after="200"/>
      <w:ind w:left="720" w:hanging="720"/>
      <w:jc w:val="both"/>
    </w:pPr>
    <w:rPr>
      <w:sz w:val="22"/>
      <w:szCs w:val="22"/>
    </w:rPr>
  </w:style>
  <w:style w:type="character" w:customStyle="1" w:styleId="Titulo3Car">
    <w:name w:val="Titulo 3 Car"/>
    <w:basedOn w:val="Fuentedeprrafopredeter"/>
    <w:link w:val="Titulo3"/>
    <w:rsid w:val="00036BAD"/>
    <w:rPr>
      <w:rFonts w:ascii="Arial" w:eastAsia="Arial" w:hAnsi="Arial" w:cs="Arial"/>
      <w:b/>
      <w:bCs/>
      <w:color w:val="000000"/>
      <w:sz w:val="22"/>
      <w:szCs w:val="22"/>
      <w:u w:color="000000"/>
      <w:lang w:val="es-ES_tradnl"/>
    </w:rPr>
  </w:style>
  <w:style w:type="paragraph" w:customStyle="1" w:styleId="Vieta2">
    <w:name w:val="Viñeta 2"/>
    <w:basedOn w:val="Normal"/>
    <w:qFormat/>
    <w:rsid w:val="00036BAD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both"/>
    </w:pPr>
    <w:rPr>
      <w:rFonts w:ascii="Arial" w:hAnsi="Arial" w:cstheme="minorBidi"/>
      <w:sz w:val="22"/>
      <w:szCs w:val="22"/>
      <w:bdr w:val="none" w:sz="0" w:space="0" w:color="auto"/>
    </w:rPr>
  </w:style>
  <w:style w:type="paragraph" w:customStyle="1" w:styleId="NormalNegrita">
    <w:name w:val="Normal Negrita"/>
    <w:basedOn w:val="Normal"/>
    <w:next w:val="Normal"/>
    <w:link w:val="NormalNegritaCar"/>
    <w:qFormat/>
    <w:rsid w:val="00036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76" w:lineRule="auto"/>
      <w:jc w:val="both"/>
    </w:pPr>
    <w:rPr>
      <w:rFonts w:ascii="Arial" w:hAnsi="Arial" w:cstheme="minorBidi"/>
      <w:sz w:val="22"/>
      <w:szCs w:val="22"/>
      <w:bdr w:val="none" w:sz="0" w:space="0" w:color="auto"/>
    </w:rPr>
  </w:style>
  <w:style w:type="character" w:customStyle="1" w:styleId="NormalNegritaCar">
    <w:name w:val="Normal Negrita Car"/>
    <w:basedOn w:val="Fuentedeprrafopredeter"/>
    <w:link w:val="NormalNegrita"/>
    <w:rsid w:val="00036BAD"/>
    <w:rPr>
      <w:rFonts w:ascii="Arial" w:hAnsi="Arial" w:cstheme="minorBidi"/>
      <w:sz w:val="22"/>
      <w:szCs w:val="22"/>
      <w:bdr w:val="none" w:sz="0" w:space="0" w:color="auto"/>
    </w:rPr>
  </w:style>
  <w:style w:type="paragraph" w:customStyle="1" w:styleId="Fuente">
    <w:name w:val="Fuente"/>
    <w:basedOn w:val="Normal"/>
    <w:link w:val="FuenteCar"/>
    <w:qFormat/>
    <w:rsid w:val="00036BAD"/>
    <w:pPr>
      <w:spacing w:before="0" w:after="0" w:line="276" w:lineRule="auto"/>
      <w:jc w:val="both"/>
    </w:pPr>
    <w:rPr>
      <w:rFonts w:ascii="Arial" w:hAnsi="Arial" w:cs="Arial"/>
      <w:i/>
      <w:color w:val="000000"/>
      <w:sz w:val="22"/>
      <w:szCs w:val="22"/>
      <w:u w:color="000000"/>
      <w:lang w:val="es-ES_tradnl"/>
    </w:rPr>
  </w:style>
  <w:style w:type="character" w:customStyle="1" w:styleId="FuenteCar">
    <w:name w:val="Fuente Car"/>
    <w:basedOn w:val="Fuentedeprrafopredeter"/>
    <w:link w:val="Fuente"/>
    <w:rsid w:val="00036BAD"/>
    <w:rPr>
      <w:rFonts w:ascii="Arial" w:hAnsi="Arial" w:cs="Arial"/>
      <w:i/>
      <w:color w:val="000000"/>
      <w:sz w:val="22"/>
      <w:szCs w:val="22"/>
      <w:u w:color="000000"/>
      <w:lang w:val="es-ES_tradnl"/>
    </w:rPr>
  </w:style>
  <w:style w:type="paragraph" w:customStyle="1" w:styleId="Estilo1">
    <w:name w:val="Estilo1"/>
    <w:basedOn w:val="Ttulo2"/>
    <w:autoRedefine/>
    <w:qFormat/>
    <w:rsid w:val="00036BAD"/>
    <w:pPr>
      <w:numPr>
        <w:ilvl w:val="0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59" w:lineRule="auto"/>
      <w:contextualSpacing/>
      <w:jc w:val="both"/>
    </w:pPr>
    <w:rPr>
      <w:rFonts w:cs="Times New Roman (Títulos en alf"/>
      <w:caps/>
      <w:color w:val="000000" w:themeColor="text1"/>
      <w:spacing w:val="20"/>
      <w:kern w:val="22"/>
      <w:szCs w:val="22"/>
      <w:bdr w:val="none" w:sz="0" w:space="0" w:color="auto"/>
      <w:lang w:val="es-ES" w:eastAsia="ja-JP"/>
    </w:rPr>
  </w:style>
  <w:style w:type="character" w:customStyle="1" w:styleId="DescripcinCar">
    <w:name w:val="Descripción Car"/>
    <w:aliases w:val="Título tabla/gráfica Car,Epígrafe Car Car Car Car Car,Epígrafe Car Car Car Car1,Epígrafe Car Car Car1,Epígrafe Car Car Car + Izquierda:  0 cm Car,Primera línea:  0 cm + 11 pt... Car,Primera línea:  0 cm Car,Primera... Car,Primera...1 Car"/>
    <w:basedOn w:val="Fuentedeprrafopredeter"/>
    <w:link w:val="Descripcin"/>
    <w:uiPriority w:val="35"/>
    <w:rsid w:val="00036BAD"/>
    <w:rPr>
      <w:rFonts w:ascii="Arial" w:hAnsi="Arial"/>
      <w:b/>
      <w:bCs/>
      <w:szCs w:val="18"/>
      <w:lang w:val="en-US"/>
    </w:rPr>
  </w:style>
  <w:style w:type="paragraph" w:styleId="Prrafodelista">
    <w:name w:val="List Paragraph"/>
    <w:aliases w:val="Viñeta 6,HOJA,Bolita,List Paragraph,Párrafo de lista3,BOLA,Párrafo de lista21,Guión,BOLADEF,Titulo 8,Párrafo de lista2,Párrafo de lista5,MIBEX B,Colorful List Accent 1,Lista vistosa - Énfasis 11,Colorful List - Accent 11"/>
    <w:basedOn w:val="Normal"/>
    <w:link w:val="PrrafodelistaCar"/>
    <w:uiPriority w:val="34"/>
    <w:qFormat/>
    <w:rsid w:val="00036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00" w:line="27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bdr w:val="none" w:sz="0" w:space="0" w:color="auto"/>
      <w:lang w:val="es-ES_tradnl"/>
    </w:rPr>
  </w:style>
  <w:style w:type="character" w:customStyle="1" w:styleId="PrrafodelistaCar">
    <w:name w:val="Párrafo de lista Car"/>
    <w:aliases w:val="Viñeta 6 Car,HOJA Car,Bolita Car,List Paragraph Car,Párrafo de lista3 Car,BOLA Car,Párrafo de lista21 Car,Guión Car,BOLADEF Car,Titulo 8 Car,Párrafo de lista2 Car,Párrafo de lista5 Car,MIBEX B Car,Colorful List Accent 1 Car"/>
    <w:basedOn w:val="Fuentedeprrafopredeter"/>
    <w:link w:val="Prrafodelista"/>
    <w:uiPriority w:val="34"/>
    <w:locked/>
    <w:rsid w:val="00036BAD"/>
    <w:rPr>
      <w:rFonts w:asciiTheme="minorHAnsi" w:hAnsiTheme="minorHAnsi" w:cstheme="minorBidi"/>
      <w:sz w:val="22"/>
      <w:szCs w:val="22"/>
      <w:bdr w:val="none" w:sz="0" w:space="0" w:color="auto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45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694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96948"/>
  </w:style>
  <w:style w:type="paragraph" w:styleId="Piedepgina">
    <w:name w:val="footer"/>
    <w:basedOn w:val="Normal"/>
    <w:link w:val="PiedepginaCar"/>
    <w:uiPriority w:val="99"/>
    <w:unhideWhenUsed/>
    <w:rsid w:val="0039694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Marco</cp:lastModifiedBy>
  <cp:revision>2</cp:revision>
  <dcterms:created xsi:type="dcterms:W3CDTF">2020-07-01T11:34:00Z</dcterms:created>
  <dcterms:modified xsi:type="dcterms:W3CDTF">2020-07-09T06:14:00Z</dcterms:modified>
</cp:coreProperties>
</file>